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9218"/>
      </w:tblGrid>
      <w:tr w:rsidR="00B76548" w:rsidRPr="00130067" w:rsidTr="00130067">
        <w:trPr>
          <w:trHeight w:val="283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76548" w:rsidRPr="00130067" w:rsidRDefault="00B76548" w:rsidP="00D77943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Dependencia</w:t>
            </w:r>
            <w:r w:rsidR="00D77943"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 / </w:t>
            </w:r>
            <w:r w:rsidR="00693DB9"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Entidad</w:t>
            </w:r>
          </w:p>
        </w:tc>
        <w:tc>
          <w:tcPr>
            <w:tcW w:w="9218" w:type="dxa"/>
            <w:vAlign w:val="center"/>
          </w:tcPr>
          <w:p w:rsidR="00B76548" w:rsidRPr="00130067" w:rsidRDefault="00B76548" w:rsidP="00270948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bookmarkStart w:id="0" w:name="_GoBack"/>
            <w:bookmarkEnd w:id="0"/>
          </w:p>
        </w:tc>
      </w:tr>
    </w:tbl>
    <w:p w:rsidR="00270948" w:rsidRDefault="00270948">
      <w:pPr>
        <w:rPr>
          <w:rFonts w:ascii="Arial" w:hAnsi="Arial" w:cs="Arial"/>
          <w:color w:val="244061" w:themeColor="accent1" w:themeShade="80"/>
          <w:sz w:val="12"/>
          <w:szCs w:val="1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624"/>
        <w:gridCol w:w="1814"/>
        <w:gridCol w:w="631"/>
        <w:gridCol w:w="609"/>
        <w:gridCol w:w="1814"/>
        <w:gridCol w:w="622"/>
        <w:gridCol w:w="680"/>
        <w:gridCol w:w="1814"/>
        <w:gridCol w:w="631"/>
      </w:tblGrid>
      <w:tr w:rsidR="008B75B8" w:rsidRPr="008B75B8" w:rsidTr="008B75B8">
        <w:trPr>
          <w:trHeight w:val="283"/>
        </w:trPr>
        <w:tc>
          <w:tcPr>
            <w:tcW w:w="1928" w:type="dxa"/>
            <w:shd w:val="clear" w:color="auto" w:fill="DBE5F1" w:themeFill="accent1" w:themeFillTint="33"/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8B75B8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Tipo de baja</w:t>
            </w:r>
          </w:p>
        </w:tc>
        <w:tc>
          <w:tcPr>
            <w:tcW w:w="624" w:type="dxa"/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8B75B8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Al Almacén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Entre Dependencias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8B75B8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Definitiva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B8" w:rsidRPr="008B75B8" w:rsidRDefault="008B75B8" w:rsidP="008B75B8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</w:tbl>
    <w:p w:rsidR="002B54B5" w:rsidRDefault="002B54B5">
      <w:pPr>
        <w:rPr>
          <w:rFonts w:ascii="Arial" w:hAnsi="Arial" w:cs="Arial"/>
          <w:color w:val="244061" w:themeColor="accent1" w:themeShade="80"/>
          <w:sz w:val="12"/>
          <w:szCs w:val="1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2721"/>
        <w:gridCol w:w="279"/>
        <w:gridCol w:w="2041"/>
        <w:gridCol w:w="680"/>
        <w:gridCol w:w="284"/>
        <w:gridCol w:w="1984"/>
        <w:gridCol w:w="2392"/>
      </w:tblGrid>
      <w:tr w:rsidR="000C2616" w:rsidRPr="00130067" w:rsidTr="00757DA7">
        <w:trPr>
          <w:trHeight w:val="283"/>
        </w:trPr>
        <w:tc>
          <w:tcPr>
            <w:tcW w:w="8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54B5" w:rsidRPr="00130067" w:rsidRDefault="002B54B5" w:rsidP="006E459C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5" w:rsidRPr="00130067" w:rsidRDefault="002B54B5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4B5" w:rsidRPr="00130067" w:rsidRDefault="002B54B5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54B5" w:rsidRPr="00130067" w:rsidRDefault="002B54B5" w:rsidP="002B54B5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Cantidad</w:t>
            </w: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 de 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bienes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5" w:rsidRPr="00130067" w:rsidRDefault="002B54B5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54B5" w:rsidRPr="00130067" w:rsidRDefault="002B54B5" w:rsidP="006E459C">
            <w:pPr>
              <w:ind w:right="98"/>
              <w:jc w:val="right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B54B5" w:rsidRPr="00130067" w:rsidRDefault="002B54B5" w:rsidP="006E459C">
            <w:pPr>
              <w:ind w:right="98"/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Folio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 de autorización</w:t>
            </w:r>
          </w:p>
        </w:tc>
        <w:tc>
          <w:tcPr>
            <w:tcW w:w="2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54B5" w:rsidRPr="00130067" w:rsidRDefault="002B54B5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B54B5" w:rsidRPr="00130067" w:rsidTr="00757DA7">
        <w:trPr>
          <w:trHeight w:val="170"/>
        </w:trPr>
        <w:tc>
          <w:tcPr>
            <w:tcW w:w="8798" w:type="dxa"/>
            <w:gridSpan w:val="7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B54B5" w:rsidRPr="003F3F36" w:rsidRDefault="002B54B5" w:rsidP="006E459C">
            <w:pPr>
              <w:ind w:right="98"/>
              <w:jc w:val="center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s-MX"/>
              </w:rPr>
            </w:pPr>
          </w:p>
        </w:tc>
        <w:tc>
          <w:tcPr>
            <w:tcW w:w="2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B54B5" w:rsidRPr="00130067" w:rsidRDefault="002B54B5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Lo emite la Contraloría del Estado</w:t>
            </w:r>
          </w:p>
        </w:tc>
      </w:tr>
    </w:tbl>
    <w:p w:rsidR="002B54B5" w:rsidRDefault="002B54B5">
      <w:pPr>
        <w:rPr>
          <w:rFonts w:ascii="Arial" w:hAnsi="Arial" w:cs="Arial"/>
          <w:color w:val="244061" w:themeColor="accent1" w:themeShade="80"/>
          <w:sz w:val="12"/>
          <w:szCs w:val="12"/>
          <w:lang w:val="es-MX"/>
        </w:rPr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024"/>
        <w:gridCol w:w="3288"/>
        <w:gridCol w:w="1134"/>
        <w:gridCol w:w="1361"/>
        <w:gridCol w:w="1134"/>
        <w:gridCol w:w="302"/>
        <w:gridCol w:w="302"/>
        <w:gridCol w:w="303"/>
        <w:gridCol w:w="302"/>
        <w:gridCol w:w="302"/>
        <w:gridCol w:w="303"/>
        <w:gridCol w:w="794"/>
      </w:tblGrid>
      <w:tr w:rsidR="00FC4D05" w:rsidRPr="00130067" w:rsidTr="000C2616">
        <w:trPr>
          <w:cantSplit/>
          <w:trHeight w:val="170"/>
        </w:trPr>
        <w:tc>
          <w:tcPr>
            <w:tcW w:w="674" w:type="dxa"/>
            <w:vMerge w:val="restart"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Partida</w:t>
            </w:r>
          </w:p>
        </w:tc>
        <w:tc>
          <w:tcPr>
            <w:tcW w:w="1024" w:type="dxa"/>
            <w:vMerge w:val="restart"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Número Inventario</w:t>
            </w:r>
          </w:p>
        </w:tc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Descripción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Serie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Motivo</w:t>
            </w:r>
          </w:p>
        </w:tc>
        <w:tc>
          <w:tcPr>
            <w:tcW w:w="2608" w:type="dxa"/>
            <w:gridSpan w:val="7"/>
            <w:shd w:val="clear" w:color="auto" w:fill="DBE5F1" w:themeFill="accent1" w:themeFillTint="33"/>
            <w:vAlign w:val="center"/>
          </w:tcPr>
          <w:p w:rsidR="00FC4D05" w:rsidRPr="00130067" w:rsidRDefault="00FC4D05" w:rsidP="0013006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 xml:space="preserve">Para ser llenado por el </w:t>
            </w:r>
            <w:r w:rsid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Verificador</w:t>
            </w:r>
          </w:p>
        </w:tc>
      </w:tr>
      <w:tr w:rsidR="00FC4D05" w:rsidRPr="00130067" w:rsidTr="000C2616">
        <w:trPr>
          <w:cantSplit/>
          <w:trHeight w:val="170"/>
        </w:trPr>
        <w:tc>
          <w:tcPr>
            <w:tcW w:w="674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shd w:val="clear" w:color="auto" w:fill="DBE5F1" w:themeFill="accent1" w:themeFillTint="33"/>
            <w:vAlign w:val="center"/>
          </w:tcPr>
          <w:p w:rsidR="00FC4D05" w:rsidRPr="00130067" w:rsidRDefault="00270948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Física</w:t>
            </w:r>
          </w:p>
        </w:tc>
        <w:tc>
          <w:tcPr>
            <w:tcW w:w="907" w:type="dxa"/>
            <w:gridSpan w:val="3"/>
            <w:shd w:val="clear" w:color="auto" w:fill="DBE5F1" w:themeFill="accent1" w:themeFillTint="33"/>
            <w:vAlign w:val="center"/>
          </w:tcPr>
          <w:p w:rsidR="00FC4D05" w:rsidRPr="00130067" w:rsidRDefault="00270948" w:rsidP="00D3021B">
            <w:pPr>
              <w:ind w:left="-24"/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Funcional</w:t>
            </w:r>
          </w:p>
        </w:tc>
        <w:tc>
          <w:tcPr>
            <w:tcW w:w="794" w:type="dxa"/>
            <w:vMerge w:val="restart"/>
            <w:shd w:val="clear" w:color="auto" w:fill="DBE5F1" w:themeFill="accent1" w:themeFillTint="33"/>
            <w:vAlign w:val="center"/>
          </w:tcPr>
          <w:p w:rsidR="00FC4D05" w:rsidRPr="00130067" w:rsidRDefault="00270948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Estatus</w:t>
            </w:r>
          </w:p>
        </w:tc>
      </w:tr>
      <w:tr w:rsidR="00FC4D05" w:rsidRPr="00130067" w:rsidTr="000C2616">
        <w:trPr>
          <w:cantSplit/>
        </w:trPr>
        <w:tc>
          <w:tcPr>
            <w:tcW w:w="674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C4D05" w:rsidRPr="00130067" w:rsidRDefault="00FC4D05" w:rsidP="00FC4D05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FC4D05" w:rsidRPr="00130067" w:rsidRDefault="00FC4D05" w:rsidP="00D3021B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B</w:t>
            </w: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R</w:t>
            </w:r>
          </w:p>
        </w:tc>
        <w:tc>
          <w:tcPr>
            <w:tcW w:w="303" w:type="dxa"/>
            <w:shd w:val="clear" w:color="auto" w:fill="DBE5F1" w:themeFill="accent1" w:themeFillTint="33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M</w:t>
            </w: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B</w:t>
            </w: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R</w:t>
            </w:r>
          </w:p>
        </w:tc>
        <w:tc>
          <w:tcPr>
            <w:tcW w:w="303" w:type="dxa"/>
            <w:shd w:val="clear" w:color="auto" w:fill="DBE5F1" w:themeFill="accent1" w:themeFillTint="33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M</w:t>
            </w:r>
          </w:p>
        </w:tc>
        <w:tc>
          <w:tcPr>
            <w:tcW w:w="794" w:type="dxa"/>
            <w:vMerge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FC4D05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0702A5" w:rsidRPr="00130067" w:rsidTr="00D14CF0">
        <w:trPr>
          <w:cantSplit/>
        </w:trPr>
        <w:tc>
          <w:tcPr>
            <w:tcW w:w="674" w:type="dxa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0702A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0702A5" w:rsidRPr="00130067" w:rsidTr="00D14CF0">
        <w:trPr>
          <w:cantSplit/>
        </w:trPr>
        <w:tc>
          <w:tcPr>
            <w:tcW w:w="674" w:type="dxa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0702A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0702A5" w:rsidRPr="00130067" w:rsidTr="00D14CF0">
        <w:trPr>
          <w:cantSplit/>
        </w:trPr>
        <w:tc>
          <w:tcPr>
            <w:tcW w:w="674" w:type="dxa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0702A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0702A5" w:rsidRPr="00130067" w:rsidTr="00D14CF0">
        <w:trPr>
          <w:cantSplit/>
        </w:trPr>
        <w:tc>
          <w:tcPr>
            <w:tcW w:w="674" w:type="dxa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0702A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0702A5" w:rsidRPr="00130067" w:rsidTr="00D14CF0">
        <w:trPr>
          <w:cantSplit/>
        </w:trPr>
        <w:tc>
          <w:tcPr>
            <w:tcW w:w="674" w:type="dxa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702A5" w:rsidRPr="00130067" w:rsidRDefault="000702A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0702A5" w:rsidRPr="00130067" w:rsidRDefault="000702A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0702A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  <w:tr w:rsidR="00FC4D05" w:rsidRPr="00130067" w:rsidTr="00D14CF0">
        <w:trPr>
          <w:cantSplit/>
        </w:trPr>
        <w:tc>
          <w:tcPr>
            <w:tcW w:w="674" w:type="dxa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02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288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361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FC4D05" w:rsidRPr="00130067" w:rsidRDefault="00FC4D05" w:rsidP="00D14CF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FC4D05" w:rsidRPr="00130067" w:rsidRDefault="00FC4D05" w:rsidP="00D14CF0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94" w:type="dxa"/>
            <w:vAlign w:val="center"/>
          </w:tcPr>
          <w:p w:rsidR="00FC4D05" w:rsidRPr="00130067" w:rsidRDefault="00DE4A7F" w:rsidP="00D3021B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</w:pPr>
            <w:r w:rsidRPr="00130067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es-MX"/>
              </w:rPr>
              <w:t>O</w:t>
            </w:r>
          </w:p>
        </w:tc>
      </w:tr>
    </w:tbl>
    <w:p w:rsidR="005C0006" w:rsidRPr="00130067" w:rsidRDefault="005C0006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tbl>
      <w:tblPr>
        <w:tblW w:w="111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2085"/>
        <w:gridCol w:w="918"/>
        <w:gridCol w:w="567"/>
        <w:gridCol w:w="989"/>
        <w:gridCol w:w="720"/>
        <w:gridCol w:w="985"/>
        <w:gridCol w:w="564"/>
        <w:gridCol w:w="1505"/>
        <w:gridCol w:w="581"/>
        <w:gridCol w:w="1544"/>
        <w:gridCol w:w="683"/>
      </w:tblGrid>
      <w:tr w:rsidR="00FC4D05" w:rsidRPr="00130067" w:rsidTr="00DF40C3">
        <w:trPr>
          <w:trHeight w:val="520"/>
        </w:trPr>
        <w:tc>
          <w:tcPr>
            <w:tcW w:w="2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712A3" w:rsidRPr="00130067" w:rsidRDefault="00A712A3" w:rsidP="00FC4D05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lastRenderedPageBreak/>
              <w:t>Condiciones físicas y funcionales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vAlign w:val="center"/>
          </w:tcPr>
          <w:p w:rsidR="00A712A3" w:rsidRPr="00130067" w:rsidRDefault="00A712A3" w:rsidP="004C2748">
            <w:pPr>
              <w:jc w:val="right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B=Bueno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2A3" w:rsidRPr="00130067" w:rsidRDefault="00F6190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F61903">
              <w:rPr>
                <w:rFonts w:ascii="Arial Narrow" w:hAnsi="Arial Narrow" w:cs="Arial"/>
                <w:noProof/>
                <w:color w:val="244061" w:themeColor="accent1" w:themeShade="80"/>
                <w:sz w:val="16"/>
                <w:szCs w:val="16"/>
                <w:lang w:val="es-MX"/>
              </w:rPr>
              <w:pict>
                <v:oval id="_x0000_s1031" style="position:absolute;left:0;text-align:left;margin-left:1.95pt;margin-top:6.3pt;width:11.95pt;height:12.2pt;z-index:251661824;mso-position-horizontal-relative:text;mso-position-vertical-relative:text" fillcolor="#090"/>
              </w:pict>
            </w: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verde</w:t>
            </w: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:rsidR="00A712A3" w:rsidRPr="00130067" w:rsidRDefault="00A712A3" w:rsidP="004C2748">
            <w:pPr>
              <w:jc w:val="right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R=Regular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2A3" w:rsidRPr="00130067" w:rsidRDefault="00F6190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F61903">
              <w:rPr>
                <w:rFonts w:ascii="Arial Narrow" w:hAnsi="Arial Narrow" w:cs="Arial"/>
                <w:noProof/>
                <w:color w:val="244061" w:themeColor="accent1" w:themeShade="80"/>
                <w:sz w:val="16"/>
                <w:szCs w:val="16"/>
                <w:lang w:val="es-MX"/>
              </w:rPr>
              <w:pict>
                <v:oval id="_x0000_s1032" style="position:absolute;left:0;text-align:left;margin-left:6.55pt;margin-top:5.1pt;width:11.95pt;height:12.2pt;z-index:251662848;mso-position-horizontal-relative:text;mso-position-vertical-relative:text" fillcolor="yellow"/>
              </w:pict>
            </w: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amarillo</w:t>
            </w: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A712A3" w:rsidRPr="00130067" w:rsidRDefault="00A712A3" w:rsidP="004C2748">
            <w:pPr>
              <w:jc w:val="right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M=Malo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2A3" w:rsidRPr="00130067" w:rsidRDefault="00F6190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F61903">
              <w:rPr>
                <w:rFonts w:ascii="Arial Narrow" w:hAnsi="Arial Narrow" w:cs="Arial"/>
                <w:noProof/>
                <w:color w:val="244061" w:themeColor="accent1" w:themeShade="80"/>
                <w:sz w:val="16"/>
                <w:szCs w:val="16"/>
                <w:lang w:val="es-MX"/>
              </w:rPr>
              <w:pict>
                <v:oval id="_x0000_s1033" style="position:absolute;left:0;text-align:left;margin-left:4.2pt;margin-top:5.7pt;width:11.95pt;height:12.2pt;z-index:251663872;mso-position-horizontal-relative:text;mso-position-vertical-relative:text" fillcolor="red"/>
              </w:pict>
            </w: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rojo</w:t>
            </w:r>
          </w:p>
        </w:tc>
        <w:tc>
          <w:tcPr>
            <w:tcW w:w="1505" w:type="dxa"/>
            <w:tcBorders>
              <w:left w:val="dotted" w:sz="4" w:space="0" w:color="auto"/>
            </w:tcBorders>
            <w:vAlign w:val="center"/>
          </w:tcPr>
          <w:p w:rsidR="00A712A3" w:rsidRPr="00130067" w:rsidRDefault="00A712A3" w:rsidP="004C2748">
            <w:pPr>
              <w:jc w:val="right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NA=No Aceptado</w:t>
            </w:r>
          </w:p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2A3" w:rsidRPr="00130067" w:rsidRDefault="00F6190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F61903">
              <w:rPr>
                <w:rFonts w:ascii="Arial" w:hAnsi="Arial" w:cs="Arial"/>
                <w:noProof/>
                <w:color w:val="244061" w:themeColor="accent1" w:themeShade="80"/>
                <w:lang w:val="es-MX"/>
              </w:rPr>
              <w:pict>
                <v:oval id="_x0000_s1035" style="position:absolute;left:0;text-align:left;margin-left:3.35pt;margin-top:5.7pt;width:11.95pt;height:12.2pt;z-index:251665920;mso-position-horizontal-relative:text;mso-position-vertical-relative:text" fillcolor="black"/>
              </w:pict>
            </w: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negro</w:t>
            </w:r>
          </w:p>
        </w:tc>
        <w:tc>
          <w:tcPr>
            <w:tcW w:w="1544" w:type="dxa"/>
            <w:tcBorders>
              <w:left w:val="dotted" w:sz="4" w:space="0" w:color="auto"/>
            </w:tcBorders>
            <w:vAlign w:val="center"/>
          </w:tcPr>
          <w:p w:rsidR="00A712A3" w:rsidRPr="00130067" w:rsidRDefault="00A712A3" w:rsidP="004C2748">
            <w:pPr>
              <w:ind w:right="-30"/>
              <w:jc w:val="right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NP=No Presentado</w:t>
            </w:r>
          </w:p>
        </w:tc>
        <w:tc>
          <w:tcPr>
            <w:tcW w:w="683" w:type="dxa"/>
            <w:vAlign w:val="center"/>
          </w:tcPr>
          <w:p w:rsidR="00A712A3" w:rsidRPr="00130067" w:rsidRDefault="00F6190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F61903">
              <w:rPr>
                <w:rFonts w:ascii="Arial Narrow" w:hAnsi="Arial Narrow" w:cs="Arial"/>
                <w:noProof/>
                <w:color w:val="244061" w:themeColor="accent1" w:themeShade="80"/>
                <w:sz w:val="16"/>
                <w:szCs w:val="16"/>
                <w:lang w:val="es-MX"/>
              </w:rPr>
              <w:pict>
                <v:oval id="_x0000_s1034" style="position:absolute;left:0;text-align:left;margin-left:8.15pt;margin-top:5.7pt;width:11.95pt;height:12.2pt;z-index:251664896;mso-position-horizontal-relative:text;mso-position-vertical-relative:text" fillcolor="#f8971d"/>
              </w:pict>
            </w: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  <w:p w:rsidR="00A712A3" w:rsidRPr="00130067" w:rsidRDefault="00A712A3" w:rsidP="004C2748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  <w:lang w:val="es-MX"/>
              </w:rPr>
              <w:t>naranja</w:t>
            </w:r>
          </w:p>
        </w:tc>
      </w:tr>
    </w:tbl>
    <w:p w:rsidR="00A44737" w:rsidRPr="00130067" w:rsidRDefault="00A44737" w:rsidP="00A44737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5"/>
      </w:tblGrid>
      <w:tr w:rsidR="0007688D" w:rsidRPr="00130067" w:rsidTr="008348F5">
        <w:trPr>
          <w:trHeight w:val="647"/>
        </w:trPr>
        <w:tc>
          <w:tcPr>
            <w:tcW w:w="11165" w:type="dxa"/>
          </w:tcPr>
          <w:p w:rsidR="0007688D" w:rsidRPr="00130067" w:rsidRDefault="0007688D">
            <w:pP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OBSERVACIONES:</w:t>
            </w:r>
          </w:p>
        </w:tc>
      </w:tr>
    </w:tbl>
    <w:p w:rsidR="000702A5" w:rsidRPr="00130067" w:rsidRDefault="000702A5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tbl>
      <w:tblPr>
        <w:tblStyle w:val="Tablaconcuadrcula"/>
        <w:tblW w:w="11164" w:type="dxa"/>
        <w:tblLook w:val="04A0"/>
      </w:tblPr>
      <w:tblGrid>
        <w:gridCol w:w="745"/>
        <w:gridCol w:w="2113"/>
        <w:gridCol w:w="2126"/>
        <w:gridCol w:w="1928"/>
        <w:gridCol w:w="2127"/>
        <w:gridCol w:w="2125"/>
      </w:tblGrid>
      <w:tr w:rsidR="008F2175" w:rsidRPr="00130067" w:rsidTr="00CF2CCD">
        <w:trPr>
          <w:trHeight w:val="227"/>
        </w:trPr>
        <w:tc>
          <w:tcPr>
            <w:tcW w:w="4984" w:type="dxa"/>
            <w:gridSpan w:val="3"/>
            <w:tcBorders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8F2175" w:rsidRPr="00130067" w:rsidRDefault="008F2175" w:rsidP="00CF2CCD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Dep</w:t>
            </w:r>
            <w:r w:rsidR="00CF2CCD"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endencia/</w:t>
            </w: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 xml:space="preserve"> Ent</w:t>
            </w:r>
            <w:r w:rsidR="00CF2CCD"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idadS</w:t>
            </w: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olicitante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8F2175" w:rsidRPr="00130067" w:rsidRDefault="008F2175" w:rsidP="00CF2CCD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 xml:space="preserve">Dep. </w:t>
            </w:r>
            <w:r w:rsidR="00CF2CCD"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/</w:t>
            </w: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Ent. Destino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</w:tcBorders>
            <w:shd w:val="clear" w:color="auto" w:fill="365F91" w:themeFill="accent1" w:themeFillShade="BF"/>
            <w:vAlign w:val="center"/>
          </w:tcPr>
          <w:p w:rsidR="008F2175" w:rsidRPr="00130067" w:rsidRDefault="00E775CA" w:rsidP="00DF40C3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Contraloría del Estado</w:t>
            </w:r>
          </w:p>
        </w:tc>
      </w:tr>
      <w:tr w:rsidR="00D06F7B" w:rsidRPr="00130067" w:rsidTr="00CF2CCD">
        <w:trPr>
          <w:trHeight w:val="227"/>
        </w:trPr>
        <w:tc>
          <w:tcPr>
            <w:tcW w:w="745" w:type="dxa"/>
            <w:vMerge w:val="restart"/>
            <w:shd w:val="clear" w:color="auto" w:fill="DBE5F1" w:themeFill="accent1" w:themeFillTint="33"/>
            <w:vAlign w:val="center"/>
          </w:tcPr>
          <w:p w:rsidR="00D06F7B" w:rsidRPr="00130067" w:rsidRDefault="00D06F7B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Firma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06F7B" w:rsidRPr="00130067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Elaboró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D06F7B" w:rsidRPr="00130067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Visto Bueno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D06F7B" w:rsidRPr="00130067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Aceptó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D06F7B" w:rsidRPr="00130067" w:rsidRDefault="00E775CA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Aprobó</w:t>
            </w:r>
          </w:p>
        </w:tc>
        <w:tc>
          <w:tcPr>
            <w:tcW w:w="2125" w:type="dxa"/>
            <w:shd w:val="clear" w:color="auto" w:fill="B8CCE4" w:themeFill="accent1" w:themeFillTint="66"/>
            <w:vAlign w:val="center"/>
          </w:tcPr>
          <w:p w:rsidR="00D06F7B" w:rsidRPr="00130067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Autorizó</w:t>
            </w:r>
          </w:p>
        </w:tc>
      </w:tr>
      <w:tr w:rsidR="00D06F7B" w:rsidRPr="00130067" w:rsidTr="00CF2CCD">
        <w:trPr>
          <w:trHeight w:val="1134"/>
        </w:trPr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06F7B" w:rsidRPr="00130067" w:rsidRDefault="00D06F7B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7B" w:rsidRPr="00130067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F7B" w:rsidRPr="00130067" w:rsidRDefault="00D06F7B" w:rsidP="008F2175">
            <w:pP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F7B" w:rsidRPr="00130067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6F7B" w:rsidRPr="00130067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D06F7B" w:rsidRPr="00130067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</w:tr>
      <w:tr w:rsidR="000702A5" w:rsidRPr="00130067" w:rsidTr="00CF2CCD">
        <w:trPr>
          <w:trHeight w:val="454"/>
        </w:trPr>
        <w:tc>
          <w:tcPr>
            <w:tcW w:w="745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0702A5" w:rsidRPr="00130067" w:rsidRDefault="00836B6D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Nombre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</w:tcBorders>
            <w:vAlign w:val="center"/>
          </w:tcPr>
          <w:p w:rsidR="000702A5" w:rsidRPr="00130067" w:rsidRDefault="000702A5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702A5" w:rsidRPr="00130067" w:rsidRDefault="000702A5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02A5" w:rsidRPr="00130067" w:rsidRDefault="000702A5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  <w:vAlign w:val="center"/>
          </w:tcPr>
          <w:p w:rsidR="000702A5" w:rsidRPr="00130067" w:rsidRDefault="00DC1C04" w:rsidP="00836B6D">
            <w:pPr>
              <w:spacing w:before="60"/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C. P. CARLOS ESTEBAN GALLEGOS ESPINOZA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0702A5" w:rsidRPr="00130067" w:rsidRDefault="00E775CA" w:rsidP="00BE59F3">
            <w:pPr>
              <w:spacing w:before="60"/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 xml:space="preserve">C. P. </w:t>
            </w:r>
            <w:r w:rsidR="00BE59F3"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DAVID QUEZADA MORA</w:t>
            </w:r>
          </w:p>
        </w:tc>
      </w:tr>
      <w:tr w:rsidR="00836B6D" w:rsidRPr="00130067" w:rsidTr="00CF2CCD">
        <w:trPr>
          <w:trHeight w:val="397"/>
        </w:trPr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6B6D" w:rsidRPr="00130067" w:rsidRDefault="00836B6D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Puesto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vAlign w:val="center"/>
          </w:tcPr>
          <w:p w:rsidR="00836B6D" w:rsidRPr="00130067" w:rsidRDefault="006237DC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Administrativo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6B6D" w:rsidRPr="00130067" w:rsidRDefault="006237DC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Titular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6D" w:rsidRPr="00130067" w:rsidRDefault="006237DC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Administrativo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36B6D" w:rsidRPr="00130067" w:rsidRDefault="00836B6D" w:rsidP="00CF2CC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 xml:space="preserve">Director </w:t>
            </w:r>
            <w:r w:rsidR="00DC1C04"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 xml:space="preserve">General </w:t>
            </w: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Patrimonial y Contraloría Social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vAlign w:val="center"/>
          </w:tcPr>
          <w:p w:rsidR="00836B6D" w:rsidRPr="00130067" w:rsidRDefault="00E775CA" w:rsidP="00BE59F3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Contralor del Estado</w:t>
            </w:r>
          </w:p>
        </w:tc>
      </w:tr>
      <w:tr w:rsidR="000702A5" w:rsidRPr="00130067" w:rsidTr="008C54AD"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2A5" w:rsidRPr="00130067" w:rsidRDefault="000702A5" w:rsidP="006237D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2A5" w:rsidRPr="00130067" w:rsidRDefault="000702A5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702A5" w:rsidRPr="00130067" w:rsidRDefault="000702A5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702A5" w:rsidRPr="00130067" w:rsidRDefault="00836B6D" w:rsidP="00DC1C0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Llenar</w:t>
            </w:r>
            <w:r w:rsidR="00CF2CCD"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 xml:space="preserve"> éste espacio sólo</w:t>
            </w: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 xml:space="preserve">en caso de transferencia entre Dependencias </w:t>
            </w:r>
            <w:r w:rsidR="00DC1C04"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y/o</w:t>
            </w:r>
            <w:r w:rsidRPr="00130067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 xml:space="preserve"> Entidades</w:t>
            </w:r>
          </w:p>
        </w:tc>
        <w:tc>
          <w:tcPr>
            <w:tcW w:w="212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02A5" w:rsidRPr="00130067" w:rsidRDefault="000702A5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vAlign w:val="center"/>
          </w:tcPr>
          <w:p w:rsidR="000702A5" w:rsidRPr="00130067" w:rsidRDefault="000702A5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</w:tr>
    </w:tbl>
    <w:p w:rsidR="000702A5" w:rsidRPr="00130067" w:rsidRDefault="000702A5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p w:rsidR="00E3051E" w:rsidRPr="00130067" w:rsidRDefault="00E3051E">
      <w:pPr>
        <w:rPr>
          <w:rFonts w:ascii="Arial" w:hAnsi="Arial" w:cs="Arial"/>
          <w:b/>
          <w:color w:val="244061" w:themeColor="accent1" w:themeShade="80"/>
          <w:sz w:val="16"/>
          <w:szCs w:val="16"/>
          <w:lang w:val="es-MX"/>
        </w:rPr>
      </w:pPr>
      <w:r w:rsidRPr="00130067">
        <w:rPr>
          <w:rFonts w:ascii="Arial" w:hAnsi="Arial" w:cs="Arial"/>
          <w:b/>
          <w:color w:val="244061" w:themeColor="accent1" w:themeShade="80"/>
          <w:sz w:val="16"/>
          <w:szCs w:val="16"/>
          <w:lang w:val="es-MX"/>
        </w:rPr>
        <w:t>NOTA:</w:t>
      </w:r>
      <w:r w:rsidR="00130067">
        <w:rPr>
          <w:rFonts w:ascii="Arial" w:hAnsi="Arial" w:cs="Arial"/>
          <w:b/>
          <w:color w:val="244061" w:themeColor="accent1" w:themeShade="80"/>
          <w:sz w:val="16"/>
          <w:szCs w:val="16"/>
          <w:lang w:val="es-MX"/>
        </w:rPr>
        <w:t xml:space="preserve"> Tratándose de baja </w:t>
      </w:r>
      <w:r w:rsidR="00433F12">
        <w:rPr>
          <w:rFonts w:ascii="Arial" w:hAnsi="Arial" w:cs="Arial"/>
          <w:b/>
          <w:color w:val="244061" w:themeColor="accent1" w:themeShade="80"/>
          <w:sz w:val="16"/>
          <w:szCs w:val="16"/>
          <w:lang w:val="es-MX"/>
        </w:rPr>
        <w:t>al</w:t>
      </w:r>
      <w:r w:rsidR="00130067">
        <w:rPr>
          <w:rFonts w:ascii="Arial" w:hAnsi="Arial" w:cs="Arial"/>
          <w:b/>
          <w:color w:val="244061" w:themeColor="accent1" w:themeShade="80"/>
          <w:sz w:val="16"/>
          <w:szCs w:val="16"/>
          <w:lang w:val="es-MX"/>
        </w:rPr>
        <w:t xml:space="preserve"> Almacén: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0"/>
      </w:tblGrid>
      <w:tr w:rsidR="0007688D" w:rsidRPr="00433F12" w:rsidTr="00615E47">
        <w:trPr>
          <w:trHeight w:val="397"/>
        </w:trPr>
        <w:tc>
          <w:tcPr>
            <w:tcW w:w="11300" w:type="dxa"/>
            <w:vAlign w:val="center"/>
          </w:tcPr>
          <w:p w:rsidR="00ED60FB" w:rsidRPr="00433F12" w:rsidRDefault="00433F12" w:rsidP="00DE4A7F">
            <w:pPr>
              <w:pStyle w:val="Prrafode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  <w:r w:rsidRPr="00433F12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 xml:space="preserve">Autorizada la presente con el folio respectivo, se otorgan 5 días hábiles como máximo para depositar los bienes en el </w:t>
            </w:r>
            <w:r w:rsidR="000C2616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>Almacén G</w:t>
            </w:r>
            <w:r w:rsidRPr="00433F12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 xml:space="preserve">eneral del </w:t>
            </w:r>
            <w:r w:rsidR="000C2616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>E</w:t>
            </w:r>
            <w:r w:rsidRPr="00433F12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>stado</w:t>
            </w:r>
            <w:r w:rsidR="00ED60FB" w:rsidRPr="00433F12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>.</w:t>
            </w:r>
          </w:p>
          <w:p w:rsidR="0007688D" w:rsidRPr="00433F12" w:rsidRDefault="00433F12" w:rsidP="00433F12">
            <w:pPr>
              <w:pStyle w:val="Prrafode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  <w:r w:rsidRPr="00433F12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>Esta baja surtirá efecto hasta que los bienes sean recibidos físicamente en el almacén general del estado a entera satisfacción de la Contraloría</w:t>
            </w:r>
            <w:r w:rsidR="00EC7DEC" w:rsidRPr="00433F12"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  <w:t>.</w:t>
            </w:r>
          </w:p>
        </w:tc>
      </w:tr>
    </w:tbl>
    <w:p w:rsidR="0007688D" w:rsidRPr="00130067" w:rsidRDefault="0007688D" w:rsidP="00DE4A7F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sectPr w:rsidR="0007688D" w:rsidRPr="00130067" w:rsidSect="008E4116">
      <w:headerReference w:type="default" r:id="rId8"/>
      <w:pgSz w:w="12240" w:h="15840" w:code="1"/>
      <w:pgMar w:top="720" w:right="476" w:bottom="720" w:left="72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44" w:rsidRDefault="000B4A44" w:rsidP="006B2790">
      <w:r>
        <w:separator/>
      </w:r>
    </w:p>
  </w:endnote>
  <w:endnote w:type="continuationSeparator" w:id="1">
    <w:p w:rsidR="000B4A44" w:rsidRDefault="000B4A44" w:rsidP="006B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44" w:rsidRDefault="000B4A44" w:rsidP="006B2790">
      <w:r>
        <w:separator/>
      </w:r>
    </w:p>
  </w:footnote>
  <w:footnote w:type="continuationSeparator" w:id="1">
    <w:p w:rsidR="000B4A44" w:rsidRDefault="000B4A44" w:rsidP="006B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5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none" w:sz="0" w:space="0" w:color="auto"/>
      </w:tblBorders>
      <w:tblLayout w:type="fixed"/>
      <w:tblLook w:val="04A0"/>
    </w:tblPr>
    <w:tblGrid>
      <w:gridCol w:w="1984"/>
      <w:gridCol w:w="4489"/>
      <w:gridCol w:w="1843"/>
      <w:gridCol w:w="2835"/>
    </w:tblGrid>
    <w:tr w:rsidR="0025450A" w:rsidRPr="008925C8" w:rsidTr="004F7B75">
      <w:trPr>
        <w:trHeight w:val="850"/>
      </w:trPr>
      <w:tc>
        <w:tcPr>
          <w:tcW w:w="1984" w:type="dxa"/>
          <w:vAlign w:val="center"/>
        </w:tcPr>
        <w:p w:rsidR="0025450A" w:rsidRPr="008925C8" w:rsidRDefault="00DC1C04" w:rsidP="008925C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86168" cy="626743"/>
                <wp:effectExtent l="19050" t="0" r="0" b="0"/>
                <wp:docPr id="4" name="3 Imagen" descr="AGS_GOB AGS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S_GOB AGS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133" cy="62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:rsidR="0025450A" w:rsidRPr="00757DA7" w:rsidRDefault="0025450A" w:rsidP="00DC1C04">
          <w:pPr>
            <w:pStyle w:val="Encabezado"/>
            <w:jc w:val="center"/>
            <w:rPr>
              <w:rFonts w:ascii="Arial" w:hAnsi="Arial" w:cs="Arial"/>
              <w:b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b/>
              <w:color w:val="244061" w:themeColor="accent1" w:themeShade="80"/>
              <w:sz w:val="18"/>
              <w:szCs w:val="18"/>
            </w:rPr>
            <w:t xml:space="preserve">SOLICITUD </w:t>
          </w:r>
          <w:r w:rsidR="00B94FDE" w:rsidRPr="00757DA7">
            <w:rPr>
              <w:rFonts w:ascii="Arial" w:hAnsi="Arial" w:cs="Arial"/>
              <w:b/>
              <w:color w:val="244061" w:themeColor="accent1" w:themeShade="80"/>
              <w:sz w:val="18"/>
              <w:szCs w:val="18"/>
            </w:rPr>
            <w:t xml:space="preserve">PARA </w:t>
          </w:r>
          <w:r w:rsidRPr="00757DA7">
            <w:rPr>
              <w:rFonts w:ascii="Arial" w:hAnsi="Arial" w:cs="Arial"/>
              <w:b/>
              <w:color w:val="244061" w:themeColor="accent1" w:themeShade="80"/>
              <w:sz w:val="18"/>
              <w:szCs w:val="18"/>
            </w:rPr>
            <w:t>BAJADE BIENES MUEBLES</w:t>
          </w:r>
        </w:p>
      </w:tc>
      <w:tc>
        <w:tcPr>
          <w:tcW w:w="1843" w:type="dxa"/>
          <w:vAlign w:val="center"/>
        </w:tcPr>
        <w:p w:rsidR="0025450A" w:rsidRPr="008925C8" w:rsidRDefault="00DC1C04" w:rsidP="00B94FD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16507" cy="716507"/>
                <wp:effectExtent l="19050" t="0" r="7393" b="0"/>
                <wp:docPr id="1" name="0 Imagen" descr="logo 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151" cy="721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 xml:space="preserve">Código: </w:t>
          </w:r>
          <w:r w:rsidR="004F7B75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R16-P01-DGPC</w:t>
          </w:r>
        </w:p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 xml:space="preserve">Área responsable: </w:t>
          </w:r>
          <w:r w:rsidR="00F4767B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Bienes M</w:t>
          </w: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uebles</w:t>
          </w:r>
        </w:p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 xml:space="preserve">Emisión: </w:t>
          </w:r>
          <w:r w:rsidR="002B54B5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marzo</w:t>
          </w:r>
          <w:r w:rsidR="00DC34BD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 xml:space="preserve"> 201</w:t>
          </w:r>
          <w:r w:rsidR="00DC1C04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8</w:t>
          </w:r>
        </w:p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Nº y fecha de revisión: 0/S/F</w:t>
          </w:r>
        </w:p>
      </w:tc>
    </w:tr>
  </w:tbl>
  <w:p w:rsidR="0025450A" w:rsidRPr="007B3D62" w:rsidRDefault="0025450A" w:rsidP="008348F5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E1"/>
    <w:multiLevelType w:val="hybridMultilevel"/>
    <w:tmpl w:val="3C026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E76E9"/>
    <w:rsid w:val="000064CE"/>
    <w:rsid w:val="0004464E"/>
    <w:rsid w:val="000452EF"/>
    <w:rsid w:val="00067453"/>
    <w:rsid w:val="000702A5"/>
    <w:rsid w:val="0007688D"/>
    <w:rsid w:val="00081E32"/>
    <w:rsid w:val="000B4A44"/>
    <w:rsid w:val="000C2616"/>
    <w:rsid w:val="000C6A58"/>
    <w:rsid w:val="000D4A85"/>
    <w:rsid w:val="000E4D6A"/>
    <w:rsid w:val="000F6E46"/>
    <w:rsid w:val="00130067"/>
    <w:rsid w:val="001346BE"/>
    <w:rsid w:val="001C3C6F"/>
    <w:rsid w:val="001C5108"/>
    <w:rsid w:val="00201FB9"/>
    <w:rsid w:val="0025450A"/>
    <w:rsid w:val="0026484E"/>
    <w:rsid w:val="00270948"/>
    <w:rsid w:val="002A082C"/>
    <w:rsid w:val="002A78F9"/>
    <w:rsid w:val="002B54B5"/>
    <w:rsid w:val="002B7932"/>
    <w:rsid w:val="002C2AEF"/>
    <w:rsid w:val="002C533B"/>
    <w:rsid w:val="002D2BD7"/>
    <w:rsid w:val="002E23A0"/>
    <w:rsid w:val="002F1CF9"/>
    <w:rsid w:val="00301A31"/>
    <w:rsid w:val="00303E72"/>
    <w:rsid w:val="00312B2E"/>
    <w:rsid w:val="003D0147"/>
    <w:rsid w:val="003D1286"/>
    <w:rsid w:val="003E24B3"/>
    <w:rsid w:val="003E76E9"/>
    <w:rsid w:val="0041160C"/>
    <w:rsid w:val="00433F12"/>
    <w:rsid w:val="00461826"/>
    <w:rsid w:val="004C2748"/>
    <w:rsid w:val="004C6358"/>
    <w:rsid w:val="004F7B75"/>
    <w:rsid w:val="005238FC"/>
    <w:rsid w:val="005B6BAF"/>
    <w:rsid w:val="005C0006"/>
    <w:rsid w:val="005C7DD6"/>
    <w:rsid w:val="005D043D"/>
    <w:rsid w:val="00615E47"/>
    <w:rsid w:val="006237DC"/>
    <w:rsid w:val="00625CD3"/>
    <w:rsid w:val="00662DBB"/>
    <w:rsid w:val="00674874"/>
    <w:rsid w:val="00693DB9"/>
    <w:rsid w:val="006B2790"/>
    <w:rsid w:val="006D4702"/>
    <w:rsid w:val="006F1A5D"/>
    <w:rsid w:val="00722117"/>
    <w:rsid w:val="0072561F"/>
    <w:rsid w:val="00757DA7"/>
    <w:rsid w:val="00770FA0"/>
    <w:rsid w:val="00780ACA"/>
    <w:rsid w:val="007862D2"/>
    <w:rsid w:val="007913A0"/>
    <w:rsid w:val="007B0808"/>
    <w:rsid w:val="007B3D62"/>
    <w:rsid w:val="007F3100"/>
    <w:rsid w:val="007F3F67"/>
    <w:rsid w:val="007F5DDE"/>
    <w:rsid w:val="0080157D"/>
    <w:rsid w:val="00820E53"/>
    <w:rsid w:val="00822D64"/>
    <w:rsid w:val="008348F5"/>
    <w:rsid w:val="00836B6D"/>
    <w:rsid w:val="008402D2"/>
    <w:rsid w:val="008414FD"/>
    <w:rsid w:val="00844EDE"/>
    <w:rsid w:val="008468DE"/>
    <w:rsid w:val="00864E4D"/>
    <w:rsid w:val="0088040B"/>
    <w:rsid w:val="00882A2F"/>
    <w:rsid w:val="008925C8"/>
    <w:rsid w:val="008B75B8"/>
    <w:rsid w:val="008C54AD"/>
    <w:rsid w:val="008E20A5"/>
    <w:rsid w:val="008E2457"/>
    <w:rsid w:val="008E4116"/>
    <w:rsid w:val="008F2175"/>
    <w:rsid w:val="009027C1"/>
    <w:rsid w:val="00911453"/>
    <w:rsid w:val="00914DA2"/>
    <w:rsid w:val="0092491B"/>
    <w:rsid w:val="00934A79"/>
    <w:rsid w:val="00945767"/>
    <w:rsid w:val="00977F92"/>
    <w:rsid w:val="00995AC5"/>
    <w:rsid w:val="009F0C61"/>
    <w:rsid w:val="00A44737"/>
    <w:rsid w:val="00A56AC9"/>
    <w:rsid w:val="00A712A3"/>
    <w:rsid w:val="00A72021"/>
    <w:rsid w:val="00A802C8"/>
    <w:rsid w:val="00A93084"/>
    <w:rsid w:val="00A94EC5"/>
    <w:rsid w:val="00AA7625"/>
    <w:rsid w:val="00AE41FD"/>
    <w:rsid w:val="00B13D11"/>
    <w:rsid w:val="00B246BB"/>
    <w:rsid w:val="00B2758D"/>
    <w:rsid w:val="00B35095"/>
    <w:rsid w:val="00B61C75"/>
    <w:rsid w:val="00B66FFB"/>
    <w:rsid w:val="00B701C4"/>
    <w:rsid w:val="00B76548"/>
    <w:rsid w:val="00B94A1C"/>
    <w:rsid w:val="00B94FDE"/>
    <w:rsid w:val="00BA71D6"/>
    <w:rsid w:val="00BD5F1C"/>
    <w:rsid w:val="00BE59F3"/>
    <w:rsid w:val="00C15A4D"/>
    <w:rsid w:val="00C21BE0"/>
    <w:rsid w:val="00C4643B"/>
    <w:rsid w:val="00C6661F"/>
    <w:rsid w:val="00C91E76"/>
    <w:rsid w:val="00CA2AB0"/>
    <w:rsid w:val="00CE207A"/>
    <w:rsid w:val="00CF2CCD"/>
    <w:rsid w:val="00D03EFB"/>
    <w:rsid w:val="00D06F7B"/>
    <w:rsid w:val="00D14CF0"/>
    <w:rsid w:val="00D15D6F"/>
    <w:rsid w:val="00D2262A"/>
    <w:rsid w:val="00D3021B"/>
    <w:rsid w:val="00D4055A"/>
    <w:rsid w:val="00D428B4"/>
    <w:rsid w:val="00D57D7C"/>
    <w:rsid w:val="00D77943"/>
    <w:rsid w:val="00D80B6C"/>
    <w:rsid w:val="00DC1C04"/>
    <w:rsid w:val="00DC34BD"/>
    <w:rsid w:val="00DE4149"/>
    <w:rsid w:val="00DE4A7F"/>
    <w:rsid w:val="00DE7BBA"/>
    <w:rsid w:val="00DF40C3"/>
    <w:rsid w:val="00E14AC6"/>
    <w:rsid w:val="00E3051E"/>
    <w:rsid w:val="00E31B4F"/>
    <w:rsid w:val="00E775CA"/>
    <w:rsid w:val="00E8454E"/>
    <w:rsid w:val="00E93703"/>
    <w:rsid w:val="00EB2203"/>
    <w:rsid w:val="00EB296F"/>
    <w:rsid w:val="00EC7DEC"/>
    <w:rsid w:val="00ED37A3"/>
    <w:rsid w:val="00ED60FB"/>
    <w:rsid w:val="00EF6D34"/>
    <w:rsid w:val="00F07D54"/>
    <w:rsid w:val="00F12857"/>
    <w:rsid w:val="00F4767B"/>
    <w:rsid w:val="00F61903"/>
    <w:rsid w:val="00F7695A"/>
    <w:rsid w:val="00FB4AB9"/>
    <w:rsid w:val="00FC4D05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2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7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B2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7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7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17FD-7261-4749-884D-34E0964E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olga.pachecoh</dc:creator>
  <cp:lastModifiedBy>benjamin.trejo</cp:lastModifiedBy>
  <cp:revision>2</cp:revision>
  <cp:lastPrinted>2017-01-06T19:19:00Z</cp:lastPrinted>
  <dcterms:created xsi:type="dcterms:W3CDTF">2018-03-21T18:15:00Z</dcterms:created>
  <dcterms:modified xsi:type="dcterms:W3CDTF">2018-03-21T18:15:00Z</dcterms:modified>
</cp:coreProperties>
</file>